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94e38532de62af66ab5d0c3dee326c8061f246"/>
    <w:p>
      <w:pPr>
        <w:pStyle w:val="Heading3"/>
      </w:pPr>
      <w:r>
        <w:t xml:space="preserve">Осенний велофестиваль пройдет в Москве 15 сентября</w:t>
      </w:r>
    </w:p>
    <w:p>
      <w:pPr>
        <w:pStyle w:val="FirstParagraph"/>
      </w:pPr>
      <w:r>
        <w:t xml:space="preserve">13.09.2019</w:t>
      </w:r>
    </w:p>
    <w:p>
      <w:pPr>
        <w:pStyle w:val="BodyText"/>
      </w:pPr>
      <w:r>
        <w:t xml:space="preserve">Московский осенний велофестиваль проведут 15 сентября, перед Всемирным днем без автомобиля, который отмечается 22 сентября. Об этом рассказал заместитель Мэра в Правительстве Москвы, руководитель городского</w:t>
      </w:r>
      <w:r>
        <w:t xml:space="preserve"> </w:t>
      </w:r>
      <w:hyperlink r:id="rId20">
        <w:r>
          <w:rPr>
            <w:rStyle w:val="Hyperlink"/>
          </w:rPr>
          <w:t xml:space="preserve">Департамента транспорта и развития дорожно-транспортной инфраструктуры</w:t>
        </w:r>
      </w:hyperlink>
      <w:r>
        <w:t xml:space="preserve"> </w:t>
      </w:r>
      <w:hyperlink r:id="rId21">
        <w:r>
          <w:rPr>
            <w:rStyle w:val="Hyperlink"/>
          </w:rPr>
          <w:t xml:space="preserve">Максим Ликсутов</w:t>
        </w:r>
      </w:hyperlink>
      <w:r>
        <w:t xml:space="preserve"> </w:t>
      </w:r>
      <w:r>
        <w:t xml:space="preserve">на заседании Президиума Правительства Москвы.</w:t>
      </w:r>
    </w:p>
    <w:p>
      <w:pPr>
        <w:pStyle w:val="BodyText"/>
      </w:pPr>
      <w:r>
        <w:t xml:space="preserve">Маршрут осеннего заезда выбрали горожане с помощью голосования на</w:t>
      </w:r>
      <w:r>
        <w:t xml:space="preserve"> </w:t>
      </w:r>
      <w:hyperlink r:id="rId22">
        <w:r>
          <w:rPr>
            <w:rStyle w:val="Hyperlink"/>
          </w:rPr>
          <w:t xml:space="preserve">официальном сайте велофестиваля</w:t>
        </w:r>
      </w:hyperlink>
      <w:r>
        <w:t xml:space="preserve"> </w:t>
      </w:r>
      <w:r>
        <w:t xml:space="preserve">и в социальных сетях. Протяженность дистанции составит 24 километра. Участники поедут от стартового городка в «Лужниках» по Фрунзенской набережной до Садового кольца, затем по внешней стороне Садового кольца до улицы Красная Пресня и далее по Саввинской набережной снова к «Лужникам».</w:t>
      </w:r>
    </w:p>
    <w:p>
      <w:pPr>
        <w:pStyle w:val="BodyText"/>
      </w:pPr>
      <w:r>
        <w:t xml:space="preserve">Принять участие в велофестивале могут все желающие — взрослые и дети старше трех лет (в сопровождении родителей). Преодолеть дистанцию можно и на арендованном в пунктах городского велопроката транспорте.</w:t>
      </w:r>
    </w:p>
    <w:p>
      <w:pPr>
        <w:pStyle w:val="BodyText"/>
      </w:pPr>
      <w:r>
        <w:t xml:space="preserve">Сбор участников в 10:00, велоколонна стартует в 12:00. Велосипедисты будут двигаться со скоростью не более 15 километров в час. Время проезда по маршруту всей колонны составит два с половиной часа. После велопрогулки в «Лужниках» запланирована развлекательная программа.</w:t>
      </w:r>
    </w:p>
    <w:p>
      <w:pPr>
        <w:pStyle w:val="BodyText"/>
      </w:pPr>
      <w:r>
        <w:t xml:space="preserve">Также в рамках фестиваля состоится групповая кольцевая велогонка по сложному маршруту вокруг стадиона в «Лужниках». Более 300 спортсменов проедут несколько кругов по 1,8 километра.</w:t>
      </w:r>
    </w:p>
    <w:p>
      <w:pPr>
        <w:pStyle w:val="BodyText"/>
      </w:pPr>
      <w:r>
        <w:t xml:space="preserve">Ожидается, что в осеннем велофестивале примут участие около 30 тысяч человек.</w:t>
      </w:r>
    </w:p>
    <w:p>
      <w:pPr>
        <w:pStyle w:val="BodyText"/>
      </w:pPr>
      <w:r>
        <w:t xml:space="preserve">Крупные велособытия проходят в Москве с 2012 года. В 2014-м велосипедисты впервые проехали по Садовому кольцу. Первый Всероссийский велопарад прошел в столице 28 мая 2016 года. В нем приняли участие велосипедисты более чем из 30 городов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http://gkudkr.mos.ru/presscenter/news/detail/8349182.html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«Дирекция капитального ремонта Департамента капитального ремонта города Москвы»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gkudkr.mos.ru" TargetMode="External" /><Relationship Type="http://schemas.openxmlformats.org/officeDocument/2006/relationships/hyperlink" Id="rId23" Target="http://gkudkr.mos.ru/presscenter/news/detail/8349182.html" TargetMode="External" /><Relationship Type="http://schemas.openxmlformats.org/officeDocument/2006/relationships/hyperlink" Id="rId22" Target="http://www.mosvelofest.ru/" TargetMode="External" /><Relationship Type="http://schemas.openxmlformats.org/officeDocument/2006/relationships/hyperlink" Id="rId20" Target="https://www.mos.ru/dt/%C2%A0" TargetMode="External" /><Relationship Type="http://schemas.openxmlformats.org/officeDocument/2006/relationships/hyperlink" Id="rId21" Target="https://www.mos.ru/dt/structure/person/20885093/%C2%A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kudkr.mos.ru" TargetMode="External" /><Relationship Type="http://schemas.openxmlformats.org/officeDocument/2006/relationships/hyperlink" Id="rId23" Target="http://gkudkr.mos.ru/presscenter/news/detail/8349182.html" TargetMode="External" /><Relationship Type="http://schemas.openxmlformats.org/officeDocument/2006/relationships/hyperlink" Id="rId22" Target="http://www.mosvelofest.ru/" TargetMode="External" /><Relationship Type="http://schemas.openxmlformats.org/officeDocument/2006/relationships/hyperlink" Id="rId20" Target="https://www.mos.ru/dt/%C2%A0" TargetMode="External" /><Relationship Type="http://schemas.openxmlformats.org/officeDocument/2006/relationships/hyperlink" Id="rId21" Target="https://www.mos.ru/dt/structure/person/20885093/%C2%A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2025-07-30T23:26:51Z</dcterms:created>
  <dcterms:modified xsi:type="dcterms:W3CDTF">2025-07-30T23:26:51Z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